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91" w:rsidRDefault="005F1949">
      <w:r>
        <w:t>С</w:t>
      </w:r>
      <w:bookmarkStart w:id="0" w:name="_GoBack"/>
      <w:bookmarkEnd w:id="0"/>
      <w:r>
        <w:t xml:space="preserve"> 24 июля 2021 г. обеспечена возможность проведения первого общего собрания собственников помещений в многоквартирном доме в форме заочного голосования с использованием ГИС ЖКХ (далее – Система). Запись </w:t>
      </w:r>
      <w:proofErr w:type="spellStart"/>
      <w:r>
        <w:t>вебинара</w:t>
      </w:r>
      <w:proofErr w:type="spellEnd"/>
      <w:r>
        <w:t xml:space="preserve"> на тему «Проведение первого ОСС в заочной форме с использованием ГИС ЖКХ» размещена на портале ГИС ЖКХ (https://dom.gosuslugi.ru/) в разделе «Обучающие материалы» «Видео ГИС ЖКХ», а также на канале ГИС ЖКХ по ссылке: https://www.youtube.com/watch?v=O0O_YaFRPIA.</w:t>
      </w:r>
    </w:p>
    <w:sectPr w:rsidR="0023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49"/>
    <w:rsid w:val="00231991"/>
    <w:rsid w:val="005F1949"/>
    <w:rsid w:val="0079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6FB0D"/>
  <w15:chartTrackingRefBased/>
  <w15:docId w15:val="{1E4B0DC5-DE48-44D9-84AB-2EC450E1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2021-09-07T16:01:00Z</dcterms:created>
  <dcterms:modified xsi:type="dcterms:W3CDTF">2021-09-07T16:01:00Z</dcterms:modified>
</cp:coreProperties>
</file>